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2682"/>
        <w:gridCol w:w="3275"/>
        <w:gridCol w:w="667"/>
        <w:gridCol w:w="3938"/>
      </w:tblGrid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(русской) литературе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AB676A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722C9A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D13F94" w:rsidRDefault="00D13F94" w:rsidP="00D13F94">
            <w:pPr>
              <w:pStyle w:val="c2"/>
              <w:shd w:val="clear" w:color="auto" w:fill="FFFFFF"/>
              <w:spacing w:before="0" w:after="0"/>
              <w:rPr>
                <w:b/>
              </w:rPr>
            </w:pPr>
          </w:p>
          <w:p w:rsidR="00AB676A" w:rsidRDefault="00AB676A" w:rsidP="00AB676A">
            <w:pPr>
              <w:pStyle w:val="c2"/>
              <w:shd w:val="clear" w:color="auto" w:fill="FFFFFF"/>
              <w:spacing w:before="0" w:after="0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Часть</w:t>
            </w:r>
            <w:proofErr w:type="gramStart"/>
            <w:r>
              <w:rPr>
                <w:b/>
                <w:color w:val="444444"/>
              </w:rPr>
              <w:t xml:space="preserve"> А</w:t>
            </w:r>
            <w:proofErr w:type="gramEnd"/>
            <w:r>
              <w:rPr>
                <w:b/>
                <w:color w:val="444444"/>
              </w:rPr>
              <w:t xml:space="preserve">  </w:t>
            </w:r>
          </w:p>
          <w:p w:rsidR="00AB676A" w:rsidRPr="00425F6D" w:rsidRDefault="00AB676A" w:rsidP="00AB676A">
            <w:pPr>
              <w:pStyle w:val="c2"/>
              <w:shd w:val="clear" w:color="auto" w:fill="FFFFFF"/>
              <w:spacing w:before="0" w:after="0"/>
              <w:rPr>
                <w:color w:val="000000"/>
              </w:rPr>
            </w:pPr>
            <w:r w:rsidRPr="00425F6D">
              <w:rPr>
                <w:b/>
                <w:color w:val="444444"/>
              </w:rPr>
              <w:t>А</w:t>
            </w:r>
            <w:proofErr w:type="gramStart"/>
            <w:r w:rsidRPr="00425F6D">
              <w:rPr>
                <w:b/>
                <w:color w:val="444444"/>
              </w:rPr>
              <w:t>1</w:t>
            </w:r>
            <w:proofErr w:type="gramEnd"/>
            <w:r w:rsidRPr="003708E6">
              <w:rPr>
                <w:b/>
                <w:color w:val="444444"/>
              </w:rPr>
              <w:t xml:space="preserve">. </w:t>
            </w:r>
            <w:r w:rsidRPr="003708E6">
              <w:rPr>
                <w:b/>
              </w:rPr>
              <w:t xml:space="preserve"> </w:t>
            </w:r>
            <w:r>
              <w:rPr>
                <w:b/>
              </w:rPr>
              <w:t>Соотнесите автора и произведения</w:t>
            </w:r>
            <w:proofErr w:type="gramStart"/>
            <w:r>
              <w:rPr>
                <w:b/>
              </w:rPr>
              <w:t xml:space="preserve"> </w:t>
            </w:r>
            <w:r w:rsidRPr="003708E6">
              <w:rPr>
                <w:b/>
              </w:rPr>
              <w:t>:</w:t>
            </w:r>
            <w:proofErr w:type="gramEnd"/>
          </w:p>
          <w:p w:rsidR="00AB676A" w:rsidRPr="003708E6" w:rsidRDefault="00AB676A" w:rsidP="00AB676A">
            <w:r>
              <w:t xml:space="preserve">1) </w:t>
            </w:r>
            <w:r w:rsidRPr="003708E6">
              <w:t xml:space="preserve">   </w:t>
            </w:r>
            <w:r>
              <w:t>И.И.Дмитриев</w:t>
            </w:r>
            <w:r w:rsidRPr="003708E6">
              <w:t xml:space="preserve">                                 </w:t>
            </w:r>
            <w:r>
              <w:t>а) «</w:t>
            </w:r>
            <w:proofErr w:type="spellStart"/>
            <w:r>
              <w:t>Гигнал</w:t>
            </w:r>
            <w:proofErr w:type="spellEnd"/>
            <w:r w:rsidRPr="003708E6">
              <w:t>»</w:t>
            </w:r>
          </w:p>
          <w:p w:rsidR="00AB676A" w:rsidRPr="003708E6" w:rsidRDefault="00AB676A" w:rsidP="00AB676A">
            <w:r>
              <w:t xml:space="preserve">2) </w:t>
            </w:r>
            <w:r w:rsidRPr="003708E6">
              <w:t xml:space="preserve">   </w:t>
            </w:r>
            <w:r>
              <w:t xml:space="preserve">Ф.Н.Глинка                                     б) </w:t>
            </w:r>
            <w:r w:rsidRPr="003708E6">
              <w:t xml:space="preserve"> </w:t>
            </w:r>
            <w:r>
              <w:t>«Маленькие рассказы  о большой судьбе</w:t>
            </w:r>
            <w:r w:rsidRPr="003708E6">
              <w:t xml:space="preserve">» </w:t>
            </w:r>
          </w:p>
          <w:p w:rsidR="00AB676A" w:rsidRPr="003708E6" w:rsidRDefault="00AB676A" w:rsidP="00AB676A">
            <w:r>
              <w:t xml:space="preserve">3) </w:t>
            </w:r>
            <w:r w:rsidRPr="003708E6">
              <w:t xml:space="preserve"> </w:t>
            </w:r>
            <w:r>
              <w:t>К.М.Станюкович</w:t>
            </w:r>
            <w:r w:rsidRPr="003708E6">
              <w:t xml:space="preserve">                     </w:t>
            </w:r>
            <w:r>
              <w:t xml:space="preserve">         в) «Рождественская ночь</w:t>
            </w:r>
            <w:r w:rsidRPr="003708E6">
              <w:t>»</w:t>
            </w:r>
          </w:p>
          <w:p w:rsidR="00AB676A" w:rsidRPr="003708E6" w:rsidRDefault="00AB676A" w:rsidP="00AB676A">
            <w:r>
              <w:t xml:space="preserve">4) </w:t>
            </w:r>
            <w:r w:rsidRPr="003708E6">
              <w:t xml:space="preserve">  </w:t>
            </w:r>
            <w:r>
              <w:t>В.М.Гаршин</w:t>
            </w:r>
            <w:r w:rsidRPr="003708E6">
              <w:t xml:space="preserve">                </w:t>
            </w:r>
            <w:r>
              <w:t xml:space="preserve">                     г) «К Пушкину</w:t>
            </w:r>
            <w:r w:rsidRPr="003708E6">
              <w:t>»</w:t>
            </w:r>
          </w:p>
          <w:p w:rsidR="00AB676A" w:rsidRPr="003708E6" w:rsidRDefault="00AB676A" w:rsidP="00AB676A">
            <w:r>
              <w:t xml:space="preserve">5) </w:t>
            </w:r>
            <w:r w:rsidRPr="003708E6">
              <w:t xml:space="preserve"> </w:t>
            </w:r>
            <w:r>
              <w:t>Ю.Н.Нагибин</w:t>
            </w:r>
            <w:r w:rsidRPr="003708E6">
              <w:t xml:space="preserve">       </w:t>
            </w:r>
            <w:r>
              <w:t xml:space="preserve">                            </w:t>
            </w:r>
            <w:proofErr w:type="spellStart"/>
            <w:r>
              <w:t>д</w:t>
            </w:r>
            <w:proofErr w:type="spellEnd"/>
            <w:r>
              <w:t>) «Женя Касаткин</w:t>
            </w:r>
            <w:r w:rsidRPr="003708E6">
              <w:t>»</w:t>
            </w:r>
          </w:p>
          <w:p w:rsidR="00AB676A" w:rsidRDefault="00AB676A" w:rsidP="00AB676A">
            <w:r w:rsidRPr="00414E6F">
              <w:t xml:space="preserve">6)    </w:t>
            </w:r>
            <w:proofErr w:type="spellStart"/>
            <w:r>
              <w:t>В.Н.</w:t>
            </w:r>
            <w:proofErr w:type="gramStart"/>
            <w:r>
              <w:t>Крупин</w:t>
            </w:r>
            <w:proofErr w:type="spellEnd"/>
            <w:r w:rsidRPr="00414E6F">
              <w:t xml:space="preserve">            </w:t>
            </w:r>
            <w:r>
              <w:t xml:space="preserve">                        </w:t>
            </w:r>
            <w:r w:rsidRPr="00414E6F">
              <w:t>е</w:t>
            </w:r>
            <w:proofErr w:type="gramEnd"/>
            <w:r w:rsidRPr="00414E6F">
              <w:t>) «</w:t>
            </w:r>
            <w:r>
              <w:t>Три льва</w:t>
            </w:r>
            <w:r w:rsidRPr="00414E6F">
              <w:t>»</w:t>
            </w:r>
            <w:r>
              <w:t xml:space="preserve"> </w:t>
            </w:r>
          </w:p>
          <w:p w:rsidR="00AB676A" w:rsidRDefault="00AB676A" w:rsidP="00AB676A">
            <w:r w:rsidRPr="00CB2530">
              <w:rPr>
                <w:b/>
              </w:rPr>
              <w:t>Ответ:</w:t>
            </w:r>
            <w:r>
              <w:t xml:space="preserve"> ________________________________________________________________</w:t>
            </w:r>
          </w:p>
          <w:p w:rsidR="00AB676A" w:rsidRDefault="00AB676A" w:rsidP="00AB676A"/>
          <w:p w:rsidR="00AB676A" w:rsidRPr="003708E6" w:rsidRDefault="00AB676A" w:rsidP="00AB676A">
            <w:pPr>
              <w:rPr>
                <w:b/>
              </w:rPr>
            </w:pPr>
            <w:r w:rsidRPr="003708E6">
              <w:rPr>
                <w:b/>
              </w:rPr>
              <w:t>А.</w:t>
            </w:r>
            <w:r>
              <w:rPr>
                <w:b/>
              </w:rPr>
              <w:t>2</w:t>
            </w:r>
            <w:r w:rsidRPr="003708E6">
              <w:t>.</w:t>
            </w:r>
            <w:r w:rsidRPr="003708E6">
              <w:rPr>
                <w:b/>
              </w:rPr>
              <w:t xml:space="preserve"> Соотнесите определение образно-выразительного средства и понятие: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058"/>
              <w:gridCol w:w="9278"/>
            </w:tblGrid>
            <w:tr w:rsidR="00AB676A" w:rsidRPr="003708E6" w:rsidTr="007E1D40"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1) алл</w:t>
                  </w:r>
                  <w:r w:rsidRPr="00CB2530">
                    <w:t>е</w:t>
                  </w:r>
                  <w:r w:rsidRPr="00CB2530">
                    <w:t>гория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r w:rsidRPr="00CB2530">
                    <w:t xml:space="preserve">а)  вид </w:t>
                  </w:r>
                  <w:proofErr w:type="gramStart"/>
                  <w:r w:rsidRPr="00CB2530">
                    <w:t>комического</w:t>
                  </w:r>
                  <w:proofErr w:type="gramEnd"/>
                </w:p>
              </w:tc>
            </w:tr>
            <w:tr w:rsidR="00AB676A" w:rsidRPr="003708E6" w:rsidTr="007E1D40"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2) м</w:t>
                  </w:r>
                  <w:r w:rsidRPr="00CB2530">
                    <w:t>о</w:t>
                  </w:r>
                  <w:r w:rsidRPr="00CB2530">
                    <w:t>раль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r w:rsidRPr="00CB2530">
                    <w:t>б) расположение, построение художественного произведения</w:t>
                  </w:r>
                </w:p>
              </w:tc>
            </w:tr>
            <w:tr w:rsidR="00AB676A" w:rsidRPr="003708E6" w:rsidTr="007E1D40"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3) ра</w:t>
                  </w:r>
                  <w:r w:rsidRPr="00CB2530">
                    <w:t>с</w:t>
                  </w:r>
                  <w:r w:rsidRPr="00CB2530">
                    <w:t xml:space="preserve">сказ 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r w:rsidRPr="00CB2530">
                    <w:t>в) момент наивысшего напряжения в художественном произведении</w:t>
                  </w:r>
                </w:p>
              </w:tc>
            </w:tr>
            <w:tr w:rsidR="00AB676A" w:rsidRPr="003708E6" w:rsidTr="007E1D40">
              <w:trPr>
                <w:trHeight w:val="689"/>
              </w:trPr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4) ко</w:t>
                  </w:r>
                  <w:r w:rsidRPr="00CB2530">
                    <w:t>м</w:t>
                  </w:r>
                  <w:r w:rsidRPr="00CB2530">
                    <w:t>позиция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r w:rsidRPr="00CB2530">
                    <w:t xml:space="preserve">г) </w:t>
                  </w:r>
                  <w:r w:rsidRPr="00CB2530">
                    <w:rPr>
                      <w:shd w:val="clear" w:color="auto" w:fill="FFFFFF"/>
                    </w:rPr>
                    <w:t>жанр религиозной литературы</w:t>
                  </w:r>
                </w:p>
              </w:tc>
            </w:tr>
            <w:tr w:rsidR="00AB676A" w:rsidRPr="003708E6" w:rsidTr="007E1D40"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5) кул</w:t>
                  </w:r>
                  <w:r w:rsidRPr="00CB2530">
                    <w:t>ь</w:t>
                  </w:r>
                  <w:r w:rsidRPr="00CB2530">
                    <w:t>минация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proofErr w:type="spellStart"/>
                  <w:r w:rsidRPr="00CB2530">
                    <w:t>д</w:t>
                  </w:r>
                  <w:proofErr w:type="spellEnd"/>
                  <w:r w:rsidRPr="00CB2530">
                    <w:t>) троп, выражение отвлеченных понятий в конкретных художественных образах. Используется в баснях былинах сказках.</w:t>
                  </w:r>
                </w:p>
              </w:tc>
            </w:tr>
            <w:tr w:rsidR="00AB676A" w:rsidRPr="003708E6" w:rsidTr="007E1D40"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6) при</w:t>
                  </w:r>
                  <w:r w:rsidRPr="00CB2530">
                    <w:t>т</w:t>
                  </w:r>
                  <w:r w:rsidRPr="00CB2530">
                    <w:t>ча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r w:rsidRPr="00CB2530">
                    <w:t>е)</w:t>
                  </w:r>
                  <w:r w:rsidRPr="00CB2530">
                    <w:rPr>
                      <w:rStyle w:val="a8"/>
                      <w:color w:val="auto"/>
                      <w:shd w:val="clear" w:color="auto" w:fill="FFFFFF"/>
                    </w:rPr>
                    <w:t xml:space="preserve"> 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небол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ь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шое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по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объёму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произведение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содержащее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малое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количество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действующих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лиц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атакже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чаще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всего</w:t>
                  </w:r>
                  <w:r w:rsidRPr="00CB2530">
                    <w:rPr>
                      <w:shd w:val="clear" w:color="auto" w:fill="FFFFFF"/>
                    </w:rPr>
                    <w:t>,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имеющее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одну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сюжетную</w:t>
                  </w:r>
                  <w:r w:rsidRPr="00CB2530">
                    <w:rPr>
                      <w:shd w:val="clear" w:color="auto" w:fill="FFFFFF"/>
                    </w:rPr>
                    <w:t> </w:t>
                  </w:r>
                  <w:r w:rsidRPr="00CB2530">
                    <w:rPr>
                      <w:rStyle w:val="w"/>
                      <w:shd w:val="clear" w:color="auto" w:fill="FFFFFF"/>
                    </w:rPr>
                    <w:t>линию</w:t>
                  </w:r>
                  <w:r w:rsidRPr="00CB2530">
                    <w:rPr>
                      <w:shd w:val="clear" w:color="auto" w:fill="FFFFFF"/>
                    </w:rPr>
                    <w:t>.</w:t>
                  </w:r>
                </w:p>
              </w:tc>
            </w:tr>
            <w:tr w:rsidR="00AB676A" w:rsidRPr="003708E6" w:rsidTr="007E1D40">
              <w:tc>
                <w:tcPr>
                  <w:tcW w:w="1951" w:type="dxa"/>
                </w:tcPr>
                <w:p w:rsidR="00AB676A" w:rsidRPr="00CB2530" w:rsidRDefault="00AB676A" w:rsidP="007E1D40">
                  <w:r w:rsidRPr="00CB2530">
                    <w:t>7) юмор</w:t>
                  </w:r>
                </w:p>
              </w:tc>
              <w:tc>
                <w:tcPr>
                  <w:tcW w:w="7620" w:type="dxa"/>
                </w:tcPr>
                <w:p w:rsidR="00AB676A" w:rsidRPr="00CB2530" w:rsidRDefault="00AB676A" w:rsidP="007E1D40">
                  <w:r w:rsidRPr="00CB2530">
                    <w:t>ж)</w:t>
                  </w:r>
                  <w:r w:rsidRPr="00CB2530">
                    <w:rPr>
                      <w:shd w:val="clear" w:color="auto" w:fill="FFFFFF"/>
                    </w:rPr>
                    <w:t xml:space="preserve"> система нравственных норм, регулирующая поведение человека.</w:t>
                  </w:r>
                </w:p>
              </w:tc>
            </w:tr>
          </w:tbl>
          <w:p w:rsidR="00AB676A" w:rsidRDefault="00AB676A" w:rsidP="00AB676A"/>
          <w:p w:rsidR="00AB676A" w:rsidRDefault="00AB676A" w:rsidP="00AB676A">
            <w:pPr>
              <w:rPr>
                <w:b/>
              </w:rPr>
            </w:pPr>
            <w:r w:rsidRPr="00CB2530">
              <w:rPr>
                <w:b/>
              </w:rPr>
              <w:t>Ответ:</w:t>
            </w:r>
            <w:r>
              <w:t xml:space="preserve"> </w:t>
            </w:r>
            <w:r>
              <w:rPr>
                <w:b/>
              </w:rPr>
              <w:t>_____________________________________________________________________</w:t>
            </w:r>
          </w:p>
          <w:p w:rsidR="00AB676A" w:rsidRPr="009E314B" w:rsidRDefault="00AB676A" w:rsidP="00AB676A">
            <w:pPr>
              <w:rPr>
                <w:b/>
              </w:rPr>
            </w:pPr>
            <w:r>
              <w:rPr>
                <w:b/>
              </w:rPr>
              <w:t>А3</w:t>
            </w:r>
            <w:proofErr w:type="gramStart"/>
            <w:r>
              <w:rPr>
                <w:b/>
              </w:rPr>
              <w:t xml:space="preserve">    </w:t>
            </w:r>
            <w:r>
              <w:t>Н</w:t>
            </w:r>
            <w:proofErr w:type="gramEnd"/>
            <w:r>
              <w:t>азовите в следующих примерах средства художественной выразительности.</w:t>
            </w:r>
          </w:p>
          <w:p w:rsidR="00AB676A" w:rsidRDefault="00AB676A" w:rsidP="00AB676A">
            <w:pPr>
              <w:numPr>
                <w:ilvl w:val="0"/>
                <w:numId w:val="36"/>
              </w:numPr>
              <w:spacing w:after="0" w:line="240" w:lineRule="auto"/>
            </w:pPr>
            <w:r>
              <w:t xml:space="preserve">Сквозь </w:t>
            </w:r>
            <w:r w:rsidRPr="00902050">
              <w:rPr>
                <w:b/>
              </w:rPr>
              <w:t xml:space="preserve">волнистые </w:t>
            </w:r>
            <w:r>
              <w:t xml:space="preserve">туманы </w:t>
            </w:r>
            <w:r w:rsidRPr="00902050">
              <w:rPr>
                <w:b/>
              </w:rPr>
              <w:t xml:space="preserve">пробирается </w:t>
            </w:r>
            <w:r>
              <w:t>луна (А.С. Пушкин).__________________</w:t>
            </w:r>
          </w:p>
          <w:p w:rsidR="00AB676A" w:rsidRDefault="00AB676A" w:rsidP="00AB676A">
            <w:pPr>
              <w:ind w:left="720"/>
            </w:pPr>
          </w:p>
          <w:p w:rsidR="00AB676A" w:rsidRPr="00EE129A" w:rsidRDefault="00AB676A" w:rsidP="00AB676A">
            <w:pPr>
              <w:ind w:left="720"/>
            </w:pPr>
            <w:r w:rsidRPr="00EE129A">
              <w:rPr>
                <w:color w:val="000000"/>
                <w:shd w:val="clear" w:color="auto" w:fill="FFFFFF"/>
              </w:rPr>
              <w:lastRenderedPageBreak/>
              <w:t>"Ночевала тучка золотая…". (М. Лермонтов)</w:t>
            </w:r>
            <w:r>
              <w:rPr>
                <w:color w:val="000000"/>
                <w:shd w:val="clear" w:color="auto" w:fill="FFFFFF"/>
              </w:rPr>
              <w:t>_________________________________</w:t>
            </w:r>
          </w:p>
          <w:p w:rsidR="00AB676A" w:rsidRPr="00EE129A" w:rsidRDefault="00AB676A" w:rsidP="00AB676A">
            <w:pPr>
              <w:ind w:left="720"/>
            </w:pPr>
          </w:p>
          <w:p w:rsidR="00AB676A" w:rsidRDefault="00AB676A" w:rsidP="00AB676A">
            <w:pPr>
              <w:numPr>
                <w:ilvl w:val="0"/>
                <w:numId w:val="36"/>
              </w:numPr>
              <w:spacing w:after="0" w:line="240" w:lineRule="auto"/>
              <w:jc w:val="both"/>
            </w:pPr>
            <w:r>
              <w:t>Сколько их! куда их гонят?</w:t>
            </w:r>
          </w:p>
          <w:p w:rsidR="00AB676A" w:rsidRDefault="00AB676A" w:rsidP="00AB676A">
            <w:pPr>
              <w:ind w:left="720"/>
              <w:jc w:val="both"/>
            </w:pPr>
            <w:r>
              <w:t>Что так жалобно поют?</w:t>
            </w:r>
          </w:p>
          <w:p w:rsidR="00AB676A" w:rsidRDefault="00AB676A" w:rsidP="00AB676A">
            <w:pPr>
              <w:ind w:left="720"/>
              <w:jc w:val="both"/>
            </w:pPr>
            <w:r>
              <w:t>("Бесы" А.С.Пушкин)___________________________________________________</w:t>
            </w:r>
          </w:p>
          <w:p w:rsidR="00AB676A" w:rsidRDefault="00AB676A" w:rsidP="00AB676A">
            <w:pPr>
              <w:ind w:left="720"/>
              <w:jc w:val="both"/>
            </w:pPr>
          </w:p>
          <w:p w:rsidR="00AB676A" w:rsidRDefault="00AB676A" w:rsidP="00AB676A">
            <w:pPr>
              <w:ind w:left="720"/>
              <w:jc w:val="both"/>
            </w:pPr>
            <w:r>
              <w:t>4. Моих ушей коснулся он.</w:t>
            </w:r>
          </w:p>
          <w:p w:rsidR="00AB676A" w:rsidRDefault="00AB676A" w:rsidP="00AB676A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их наполнил шум и звон:</w:t>
            </w:r>
          </w:p>
          <w:p w:rsidR="00AB676A" w:rsidRDefault="00AB676A" w:rsidP="00AB676A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внял я неба содроганье,</w:t>
            </w:r>
          </w:p>
          <w:p w:rsidR="00AB676A" w:rsidRDefault="00AB676A" w:rsidP="00AB676A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горний ангелов полет,</w:t>
            </w:r>
          </w:p>
          <w:p w:rsidR="00AB676A" w:rsidRDefault="00AB676A" w:rsidP="00AB676A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гад </w:t>
            </w:r>
            <w:proofErr w:type="gramStart"/>
            <w:r>
              <w:t>морских</w:t>
            </w:r>
            <w:proofErr w:type="gramEnd"/>
            <w:r>
              <w:t xml:space="preserve"> подводный ход,</w:t>
            </w:r>
          </w:p>
          <w:p w:rsidR="00AB676A" w:rsidRDefault="00AB676A" w:rsidP="00AB676A">
            <w:pPr>
              <w:ind w:left="720"/>
              <w:jc w:val="both"/>
            </w:pPr>
            <w:r>
              <w:rPr>
                <w:b/>
              </w:rPr>
              <w:t xml:space="preserve">    </w:t>
            </w:r>
            <w:r w:rsidRPr="00902050">
              <w:rPr>
                <w:b/>
              </w:rPr>
              <w:t>И</w:t>
            </w:r>
            <w:r>
              <w:t xml:space="preserve"> дольней лозы прозябанье. (А.С. Пушкин)_____________________________</w:t>
            </w:r>
          </w:p>
          <w:p w:rsidR="00AB676A" w:rsidRDefault="00AB676A" w:rsidP="00AB676A">
            <w:pPr>
              <w:ind w:left="720"/>
              <w:jc w:val="both"/>
            </w:pPr>
          </w:p>
          <w:p w:rsidR="00AB676A" w:rsidRDefault="00AB676A" w:rsidP="00AB676A">
            <w:pPr>
              <w:jc w:val="both"/>
            </w:pPr>
            <w:r>
              <w:t xml:space="preserve">      5.   В пустыне </w:t>
            </w:r>
            <w:r w:rsidRPr="00902050">
              <w:rPr>
                <w:b/>
              </w:rPr>
              <w:t>чахлой и скупой</w:t>
            </w:r>
            <w:r>
              <w:t>,</w:t>
            </w:r>
          </w:p>
          <w:p w:rsidR="00AB676A" w:rsidRDefault="00AB676A" w:rsidP="00AB676A">
            <w:pPr>
              <w:jc w:val="both"/>
            </w:pPr>
            <w:r>
              <w:t xml:space="preserve">            На почве, зноем раскаленной,</w:t>
            </w:r>
          </w:p>
          <w:p w:rsidR="00AB676A" w:rsidRDefault="00AB676A" w:rsidP="00AB676A">
            <w:pPr>
              <w:jc w:val="both"/>
            </w:pPr>
            <w:r>
              <w:t xml:space="preserve">            Анчар, </w:t>
            </w:r>
            <w:r w:rsidRPr="00902050">
              <w:rPr>
                <w:b/>
              </w:rPr>
              <w:t>как грозный часовой</w:t>
            </w:r>
            <w:r>
              <w:t>,</w:t>
            </w:r>
          </w:p>
          <w:p w:rsidR="00AB676A" w:rsidRDefault="00AB676A" w:rsidP="00AB676A">
            <w:pPr>
              <w:jc w:val="both"/>
            </w:pPr>
            <w:r>
              <w:t xml:space="preserve">            Стоит – один во всей вселенной. (А.С. Пушкин)____________________________</w:t>
            </w:r>
          </w:p>
          <w:p w:rsidR="00AB676A" w:rsidRDefault="00AB676A" w:rsidP="00AB676A">
            <w:pPr>
              <w:jc w:val="both"/>
            </w:pPr>
          </w:p>
          <w:p w:rsidR="00AB676A" w:rsidRDefault="00AB676A" w:rsidP="00AB676A">
            <w:r>
              <w:t>6.</w:t>
            </w:r>
            <w:r w:rsidRPr="009E314B">
              <w:rPr>
                <w:rFonts w:ascii="Arial" w:hAnsi="Arial" w:cs="Arial"/>
                <w:color w:val="6C6C6C"/>
                <w:sz w:val="20"/>
                <w:szCs w:val="20"/>
              </w:rPr>
              <w:t xml:space="preserve"> </w:t>
            </w:r>
            <w:r w:rsidRPr="009E314B">
              <w:rPr>
                <w:rFonts w:ascii="Arial" w:hAnsi="Arial" w:cs="Arial"/>
                <w:sz w:val="20"/>
                <w:szCs w:val="20"/>
              </w:rPr>
              <w:t>«</w:t>
            </w:r>
            <w:r w:rsidRPr="009E314B">
              <w:rPr>
                <w:rFonts w:ascii="Arial" w:hAnsi="Arial" w:cs="Arial"/>
                <w:b/>
                <w:sz w:val="20"/>
                <w:szCs w:val="20"/>
              </w:rPr>
              <w:t>Ниже тоненькой былиночки</w:t>
            </w:r>
            <w:r w:rsidRPr="009E314B">
              <w:rPr>
                <w:rFonts w:ascii="Arial" w:hAnsi="Arial" w:cs="Arial"/>
                <w:sz w:val="20"/>
                <w:szCs w:val="20"/>
              </w:rPr>
              <w:t xml:space="preserve"> надо голову клонить» (Н. Некрасов)</w:t>
            </w:r>
            <w:r w:rsidRPr="009E314B">
              <w:t xml:space="preserve"> </w:t>
            </w:r>
            <w:r>
              <w:t>_____________________</w:t>
            </w:r>
          </w:p>
          <w:p w:rsidR="00AB676A" w:rsidRDefault="00AB676A" w:rsidP="00AB676A"/>
          <w:p w:rsidR="00AB676A" w:rsidRPr="009E314B" w:rsidRDefault="00AB676A" w:rsidP="00AB676A">
            <w:r>
              <w:t xml:space="preserve">7.  </w:t>
            </w:r>
            <w:r w:rsidRPr="009E314B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9E314B">
              <w:rPr>
                <w:color w:val="000000"/>
                <w:shd w:val="clear" w:color="auto" w:fill="FFFFFF"/>
              </w:rPr>
              <w:t>На Галла стал ногой Суворов,</w:t>
            </w:r>
            <w:r w:rsidRPr="009E314B">
              <w:rPr>
                <w:color w:val="000000"/>
              </w:rPr>
              <w:br/>
            </w:r>
            <w:r w:rsidRPr="009E314B">
              <w:rPr>
                <w:color w:val="000000"/>
                <w:shd w:val="clear" w:color="auto" w:fill="FFFFFF"/>
              </w:rPr>
              <w:t xml:space="preserve">     И </w:t>
            </w:r>
            <w:r w:rsidRPr="009E314B">
              <w:rPr>
                <w:b/>
                <w:color w:val="000000"/>
                <w:shd w:val="clear" w:color="auto" w:fill="FFFFFF"/>
              </w:rPr>
              <w:t>горы треснули</w:t>
            </w:r>
            <w:r w:rsidRPr="009E314B">
              <w:rPr>
                <w:color w:val="000000"/>
                <w:shd w:val="clear" w:color="auto" w:fill="FFFFFF"/>
              </w:rPr>
              <w:t xml:space="preserve"> под ним.</w:t>
            </w:r>
            <w:r w:rsidRPr="009E314B">
              <w:rPr>
                <w:color w:val="000000"/>
              </w:rPr>
              <w:br/>
            </w:r>
            <w:r w:rsidRPr="009E314B">
              <w:rPr>
                <w:color w:val="000000"/>
                <w:shd w:val="clear" w:color="auto" w:fill="FFFFFF"/>
              </w:rPr>
              <w:t>                 (Г.Р. Державин.)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 ____________________________________________</w:t>
            </w:r>
          </w:p>
          <w:p w:rsidR="00AB676A" w:rsidRDefault="00AB676A" w:rsidP="00AB676A">
            <w:pPr>
              <w:rPr>
                <w:b/>
              </w:rPr>
            </w:pPr>
          </w:p>
          <w:p w:rsidR="00AB676A" w:rsidRPr="003708E6" w:rsidRDefault="00AB676A" w:rsidP="00AB676A">
            <w:pPr>
              <w:rPr>
                <w:b/>
              </w:rPr>
            </w:pPr>
            <w:r>
              <w:rPr>
                <w:b/>
              </w:rPr>
              <w:t>А4</w:t>
            </w:r>
            <w:proofErr w:type="gramStart"/>
            <w:r>
              <w:rPr>
                <w:b/>
              </w:rPr>
              <w:t xml:space="preserve"> </w:t>
            </w:r>
            <w:r w:rsidRPr="003708E6">
              <w:rPr>
                <w:b/>
              </w:rPr>
              <w:t>С</w:t>
            </w:r>
            <w:proofErr w:type="gramEnd"/>
            <w:r w:rsidRPr="003708E6">
              <w:rPr>
                <w:b/>
              </w:rPr>
              <w:t>оотнесите иллюстрацию и название произведения: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66"/>
              <w:gridCol w:w="2196"/>
              <w:gridCol w:w="2556"/>
              <w:gridCol w:w="2676"/>
            </w:tblGrid>
            <w:tr w:rsidR="00AB676A" w:rsidRPr="003708E6" w:rsidTr="007E1D40">
              <w:trPr>
                <w:trHeight w:val="1128"/>
              </w:trPr>
              <w:tc>
                <w:tcPr>
                  <w:tcW w:w="2379" w:type="dxa"/>
                </w:tcPr>
                <w:p w:rsidR="00AB676A" w:rsidRPr="003708E6" w:rsidRDefault="00AB676A" w:rsidP="007E1D40">
                  <w:r>
                    <w:t>1) Ф.Н. Глинка «Мос</w:t>
                  </w:r>
                  <w:r>
                    <w:t>к</w:t>
                  </w:r>
                  <w:r>
                    <w:t>ва</w:t>
                  </w:r>
                  <w:r w:rsidRPr="003708E6">
                    <w:t>»</w:t>
                  </w:r>
                </w:p>
              </w:tc>
              <w:tc>
                <w:tcPr>
                  <w:tcW w:w="2115" w:type="dxa"/>
                </w:tcPr>
                <w:p w:rsidR="00AB676A" w:rsidRPr="003708E6" w:rsidRDefault="00AB676A" w:rsidP="007E1D40">
                  <w:r>
                    <w:t>2) К.М.Станюкович</w:t>
                  </w:r>
                </w:p>
                <w:p w:rsidR="00AB676A" w:rsidRPr="003708E6" w:rsidRDefault="00AB676A" w:rsidP="007E1D40">
                  <w:r>
                    <w:t>«Рождественская ночь</w:t>
                  </w:r>
                  <w:r w:rsidRPr="003708E6">
                    <w:t>»</w:t>
                  </w:r>
                </w:p>
              </w:tc>
              <w:tc>
                <w:tcPr>
                  <w:tcW w:w="2478" w:type="dxa"/>
                </w:tcPr>
                <w:p w:rsidR="00AB676A" w:rsidRDefault="00AB676A" w:rsidP="007E1D40">
                  <w:r>
                    <w:t>3) В.М.Гаршин</w:t>
                  </w:r>
                </w:p>
                <w:p w:rsidR="00AB676A" w:rsidRPr="003708E6" w:rsidRDefault="00AB676A" w:rsidP="007E1D40">
                  <w:r w:rsidRPr="003708E6">
                    <w:t>«</w:t>
                  </w:r>
                  <w:r>
                    <w:t>Сигнал</w:t>
                  </w:r>
                  <w:r w:rsidRPr="003708E6">
                    <w:t>»</w:t>
                  </w:r>
                </w:p>
              </w:tc>
              <w:tc>
                <w:tcPr>
                  <w:tcW w:w="2599" w:type="dxa"/>
                </w:tcPr>
                <w:p w:rsidR="00AB676A" w:rsidRPr="003708E6" w:rsidRDefault="00AB676A" w:rsidP="007E1D40">
                  <w:r>
                    <w:t>4) Ю.М.Нагибин гл</w:t>
                  </w:r>
                  <w:r>
                    <w:t>а</w:t>
                  </w:r>
                  <w:r>
                    <w:t>ва</w:t>
                  </w:r>
                  <w:proofErr w:type="gramStart"/>
                  <w:r>
                    <w:t>«Ю</w:t>
                  </w:r>
                  <w:proofErr w:type="gramEnd"/>
                  <w:r>
                    <w:t>рина война</w:t>
                  </w:r>
                  <w:r w:rsidRPr="003708E6">
                    <w:t>»</w:t>
                  </w:r>
                </w:p>
              </w:tc>
            </w:tr>
            <w:tr w:rsidR="00AB676A" w:rsidRPr="003708E6" w:rsidTr="007E1D40">
              <w:trPr>
                <w:trHeight w:val="2585"/>
              </w:trPr>
              <w:tc>
                <w:tcPr>
                  <w:tcW w:w="2379" w:type="dxa"/>
                </w:tcPr>
                <w:p w:rsidR="00AB676A" w:rsidRPr="003708E6" w:rsidRDefault="00AB676A" w:rsidP="007E1D40">
                  <w:r w:rsidRPr="003708E6">
                    <w:rPr>
                      <w:b/>
                    </w:rPr>
                    <w:lastRenderedPageBreak/>
                    <w:t>а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400175" cy="1047750"/>
                        <wp:effectExtent l="19050" t="0" r="9525" b="0"/>
                        <wp:docPr id="12" name="Рисунок 1" descr="http://gagarin.one/photos/gallery/full/1453641628-c253268236629781c177f6925146e1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http://gagarin.one/photos/gallery/full/1453641628-c253268236629781c177f6925146e1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5" w:type="dxa"/>
                </w:tcPr>
                <w:p w:rsidR="00AB676A" w:rsidRPr="003708E6" w:rsidRDefault="00AB676A" w:rsidP="007E1D40">
                  <w:proofErr w:type="gramStart"/>
                  <w:r w:rsidRPr="003708E6">
                    <w:rPr>
                      <w:b/>
                    </w:rPr>
                    <w:t>б</w:t>
                  </w:r>
                  <w:proofErr w:type="gramEnd"/>
                  <w:r>
                    <w:rPr>
                      <w:noProof/>
                    </w:rPr>
                    <w:t xml:space="preserve"> </w:t>
                  </w: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228725" cy="1704975"/>
                        <wp:effectExtent l="19050" t="0" r="9525" b="0"/>
                        <wp:docPr id="11" name="Рисунок 5" descr="http://images-on-off.com/images/38/spasskayabashnyamoskovskogokremlyaopisan-c717568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http://images-on-off.com/images/38/spasskayabashnyamoskovskogokremlyaopisan-c717568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1704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78" w:type="dxa"/>
                </w:tcPr>
                <w:p w:rsidR="00AB676A" w:rsidRPr="003708E6" w:rsidRDefault="00AB676A" w:rsidP="007E1D40">
                  <w:r w:rsidRPr="003708E6">
                    <w:rPr>
                      <w:b/>
                    </w:rPr>
                    <w:t>в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1"/>
                      <w:szCs w:val="21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466850" cy="1276350"/>
                        <wp:effectExtent l="19050" t="0" r="0" b="0"/>
                        <wp:docPr id="10" name="Рисунок 1" descr="C:\Users\User\Downloads\setwalls.ru-77681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C:\Users\User\Downloads\setwalls.ru-77681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850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99" w:type="dxa"/>
                </w:tcPr>
                <w:p w:rsidR="00AB676A" w:rsidRPr="005B45F2" w:rsidRDefault="00AB676A" w:rsidP="007E1D40">
                  <w:pPr>
                    <w:rPr>
                      <w:b/>
                    </w:rPr>
                  </w:pPr>
                  <w:proofErr w:type="gramStart"/>
                  <w:r w:rsidRPr="005B45F2">
                    <w:rPr>
                      <w:b/>
                    </w:rPr>
                    <w:t>г</w:t>
                  </w:r>
                  <w:proofErr w:type="gramEnd"/>
                  <w:r>
                    <w:rPr>
                      <w:noProof/>
                    </w:rPr>
                    <w:t xml:space="preserve"> </w:t>
                  </w: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543050" cy="1085850"/>
                        <wp:effectExtent l="19050" t="0" r="0" b="0"/>
                        <wp:docPr id="9" name="Рисунок 2" descr="https://i.artfile.me/wallpaper/05-01-2015/2048x1439/tehnika-parovozy-parovoz-doroga-zhelezna-89564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https://i.artfile.me/wallpaper/05-01-2015/2048x1439/tehnika-parovozy-parovoz-doroga-zhelezna-89564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0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B676A" w:rsidRPr="003708E6" w:rsidRDefault="00AB676A" w:rsidP="00AB676A">
            <w:r w:rsidRPr="00CB2530">
              <w:rPr>
                <w:b/>
              </w:rPr>
              <w:t>Ответ:</w:t>
            </w:r>
            <w:r>
              <w:rPr>
                <w:b/>
              </w:rPr>
              <w:t xml:space="preserve"> ______________________________________________</w:t>
            </w:r>
          </w:p>
          <w:p w:rsidR="00AB676A" w:rsidRDefault="00AB676A" w:rsidP="00AB676A">
            <w:pPr>
              <w:rPr>
                <w:b/>
              </w:rPr>
            </w:pPr>
          </w:p>
          <w:p w:rsidR="00AB676A" w:rsidRPr="003708E6" w:rsidRDefault="00AB676A" w:rsidP="00AB676A">
            <w:pPr>
              <w:rPr>
                <w:b/>
              </w:rPr>
            </w:pPr>
            <w:r>
              <w:rPr>
                <w:b/>
              </w:rPr>
              <w:t>Часть</w:t>
            </w:r>
            <w:proofErr w:type="gramStart"/>
            <w:r>
              <w:rPr>
                <w:b/>
              </w:rPr>
              <w:t xml:space="preserve"> В</w:t>
            </w:r>
            <w:proofErr w:type="gramEnd"/>
          </w:p>
          <w:p w:rsidR="00AB676A" w:rsidRPr="003708E6" w:rsidRDefault="00AB676A" w:rsidP="00AB676A">
            <w:pPr>
              <w:rPr>
                <w:b/>
              </w:rPr>
            </w:pPr>
            <w:r w:rsidRPr="003708E6">
              <w:rPr>
                <w:b/>
              </w:rPr>
              <w:t>Прочитайте приведённый ниже отрывок: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Русские матросы с «Забияки», катерные гребцы, в ожидании господ, находились все на катере. Лунный свет падал на их белые рубахи и захватывал некоторые лица</w:t>
            </w:r>
            <w:r>
              <w:rPr>
                <w:color w:val="000000"/>
              </w:rPr>
              <w:t>....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Матросы вспоминали о России</w:t>
            </w:r>
            <w:r>
              <w:rPr>
                <w:color w:val="000000"/>
              </w:rPr>
              <w:t>...</w:t>
            </w:r>
            <w:r w:rsidRPr="004F53DC">
              <w:rPr>
                <w:color w:val="000000"/>
              </w:rPr>
              <w:t xml:space="preserve"> Вот уж третье Рождество они встречают в «чужих» и «жарких» местах</w:t>
            </w:r>
            <w:proofErr w:type="gramStart"/>
            <w:r w:rsidRPr="004F53DC">
              <w:rPr>
                <w:color w:val="000000"/>
              </w:rPr>
              <w:t>… О</w:t>
            </w:r>
            <w:proofErr w:type="gramEnd"/>
            <w:r w:rsidRPr="004F53DC">
              <w:rPr>
                <w:color w:val="000000"/>
              </w:rPr>
              <w:t>противело… Скорей бы вернуться!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Гляди… Звезда упала</w:t>
            </w:r>
            <w:proofErr w:type="gramStart"/>
            <w:r w:rsidRPr="004F53DC">
              <w:rPr>
                <w:color w:val="000000"/>
              </w:rPr>
              <w:t>… Е</w:t>
            </w:r>
            <w:proofErr w:type="gramEnd"/>
            <w:r w:rsidRPr="004F53DC">
              <w:rPr>
                <w:color w:val="000000"/>
              </w:rPr>
              <w:t>ще… И куда она падает, братцы? – тихо спросил чернявый матрос.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 xml:space="preserve">– В </w:t>
            </w:r>
            <w:proofErr w:type="spellStart"/>
            <w:r w:rsidRPr="004F53DC">
              <w:rPr>
                <w:color w:val="000000"/>
              </w:rPr>
              <w:t>окиян</w:t>
            </w:r>
            <w:proofErr w:type="spellEnd"/>
            <w:r w:rsidRPr="004F53DC">
              <w:rPr>
                <w:color w:val="000000"/>
              </w:rPr>
              <w:t xml:space="preserve">, известно. Опричь </w:t>
            </w:r>
            <w:proofErr w:type="spellStart"/>
            <w:r w:rsidRPr="004F53DC">
              <w:rPr>
                <w:color w:val="000000"/>
              </w:rPr>
              <w:t>окияна</w:t>
            </w:r>
            <w:proofErr w:type="spellEnd"/>
            <w:r w:rsidRPr="004F53DC">
              <w:rPr>
                <w:color w:val="000000"/>
              </w:rPr>
              <w:t xml:space="preserve"> ей некуда упасть! – отвечал пожилой здоровый матрос ув</w:t>
            </w:r>
            <w:r w:rsidRPr="004F53DC">
              <w:rPr>
                <w:color w:val="000000"/>
              </w:rPr>
              <w:t>е</w:t>
            </w:r>
            <w:r w:rsidRPr="004F53DC">
              <w:rPr>
                <w:color w:val="000000"/>
              </w:rPr>
              <w:t>ренным тоном.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 xml:space="preserve">– А </w:t>
            </w:r>
            <w:proofErr w:type="gramStart"/>
            <w:r w:rsidRPr="004F53DC">
              <w:rPr>
                <w:color w:val="000000"/>
              </w:rPr>
              <w:t>ежели</w:t>
            </w:r>
            <w:proofErr w:type="gramEnd"/>
            <w:r w:rsidRPr="004F53DC">
              <w:rPr>
                <w:color w:val="000000"/>
              </w:rPr>
              <w:t xml:space="preserve"> на землю? – спросил кто-то.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Нельзя, потому все как есть расшибет. По самой этой причине бог и валит звезду в море</w:t>
            </w:r>
            <w:proofErr w:type="gramStart"/>
            <w:r w:rsidRPr="004F53DC">
              <w:rPr>
                <w:color w:val="000000"/>
              </w:rPr>
              <w:t>… Т</w:t>
            </w:r>
            <w:proofErr w:type="gramEnd"/>
            <w:r w:rsidRPr="004F53DC">
              <w:rPr>
                <w:color w:val="000000"/>
              </w:rPr>
              <w:t>уда, мол, тебе место…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Чернявый матросик, видимо неудовлетворенный этим объяснением, снова стал глядеть на небо.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И необыкновенно приятный грудной голос загребного Ефремова заговорил: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Это бог виноватую звезду наказывает</w:t>
            </w:r>
            <w:proofErr w:type="gramStart"/>
            <w:r w:rsidRPr="004F53DC">
              <w:rPr>
                <w:color w:val="000000"/>
              </w:rPr>
              <w:t>… П</w:t>
            </w:r>
            <w:proofErr w:type="gramEnd"/>
            <w:r w:rsidRPr="004F53DC">
              <w:rPr>
                <w:color w:val="000000"/>
              </w:rPr>
              <w:t>отому звезды тоже бунтуют… И особенно много, братцы, падает их в эту ночь…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По какой такой причине, братец? – задорно спросил пожилой, плотный матрос.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А по такой причине, милый человек, что в эту ночь не бунтуй, а веди себя смирно, потому как в эту самую ночь Спаситель родился… Великая эта ночь</w:t>
            </w:r>
            <w:proofErr w:type="gramStart"/>
            <w:r w:rsidRPr="004F53DC">
              <w:rPr>
                <w:color w:val="000000"/>
              </w:rPr>
              <w:t>… Н</w:t>
            </w:r>
            <w:proofErr w:type="gramEnd"/>
            <w:r w:rsidRPr="004F53DC">
              <w:rPr>
                <w:color w:val="000000"/>
              </w:rPr>
              <w:t>ашему рассудку и не понять… И как ежели подумаешь, что родился он в бедности, пострадал за бездольных людей и принял смерть на кресте, так наши-то все горя ничего не стоят… Ни одной полушки!.. Да, братцы, великая эта ночь. И кто в эту ночь обидит младенца, – тому великое будет наказание</w:t>
            </w:r>
            <w:proofErr w:type="gramStart"/>
            <w:r w:rsidRPr="004F53DC">
              <w:rPr>
                <w:color w:val="000000"/>
              </w:rPr>
              <w:t>… Т</w:t>
            </w:r>
            <w:proofErr w:type="gramEnd"/>
            <w:r w:rsidRPr="004F53DC">
              <w:rPr>
                <w:color w:val="000000"/>
              </w:rPr>
              <w:t>ак старик один божестве</w:t>
            </w:r>
            <w:r w:rsidRPr="004F53DC">
              <w:rPr>
                <w:color w:val="000000"/>
              </w:rPr>
              <w:t>н</w:t>
            </w:r>
            <w:r w:rsidRPr="004F53DC">
              <w:rPr>
                <w:color w:val="000000"/>
              </w:rPr>
              <w:t>ный мне сказывал, странник. В книгах, говорит, все показано…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...</w:t>
            </w:r>
            <w:r w:rsidRPr="004F53DC">
              <w:rPr>
                <w:color w:val="000000"/>
              </w:rPr>
              <w:t>оба матроса, выскочив из катера, бегом побежали по пустынному берегу на плач ребенка…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И очень скоро, почти у самого моря, они увидали крошечного черномазого мальчика в одной р</w:t>
            </w:r>
            <w:r w:rsidRPr="004F53DC">
              <w:rPr>
                <w:color w:val="000000"/>
              </w:rPr>
              <w:t>у</w:t>
            </w:r>
            <w:r w:rsidRPr="004F53DC">
              <w:rPr>
                <w:color w:val="000000"/>
              </w:rPr>
              <w:t>башонке, завязшего в мокром рыхлом песке.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Около не было ни души.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Матросы удивленно переглянулись.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– Эка идолы!.. Эка бесчувственные!.. Бросили ребенка</w:t>
            </w:r>
            <w:proofErr w:type="gramStart"/>
            <w:r w:rsidRPr="004F53DC">
              <w:rPr>
                <w:color w:val="000000"/>
              </w:rPr>
              <w:t>… Э</w:t>
            </w:r>
            <w:proofErr w:type="gramEnd"/>
            <w:r w:rsidRPr="004F53DC">
              <w:rPr>
                <w:color w:val="000000"/>
              </w:rPr>
              <w:t xml:space="preserve">то, брат </w:t>
            </w:r>
            <w:proofErr w:type="spellStart"/>
            <w:r w:rsidRPr="004F53DC">
              <w:rPr>
                <w:color w:val="000000"/>
              </w:rPr>
              <w:t>Живков</w:t>
            </w:r>
            <w:proofErr w:type="spellEnd"/>
            <w:r w:rsidRPr="004F53DC">
              <w:rPr>
                <w:color w:val="000000"/>
              </w:rPr>
              <w:t>, неспроста… Пог</w:t>
            </w:r>
            <w:r w:rsidRPr="004F53DC">
              <w:rPr>
                <w:color w:val="000000"/>
              </w:rPr>
              <w:t>у</w:t>
            </w:r>
            <w:r w:rsidRPr="004F53DC">
              <w:rPr>
                <w:color w:val="000000"/>
              </w:rPr>
              <w:t>бить хотели младенца… Тут бы его крокодил и сожрал!.. Гляди</w:t>
            </w:r>
            <w:proofErr w:type="gramStart"/>
            <w:r w:rsidRPr="004F53DC">
              <w:rPr>
                <w:color w:val="000000"/>
              </w:rPr>
              <w:t>… И</w:t>
            </w:r>
            <w:proofErr w:type="gramEnd"/>
            <w:r w:rsidRPr="004F53DC">
              <w:rPr>
                <w:color w:val="000000"/>
              </w:rPr>
              <w:t>шь плывет… Почуял, видно…</w:t>
            </w:r>
          </w:p>
          <w:p w:rsidR="00AB676A" w:rsidRPr="004F53DC" w:rsidRDefault="00AB676A" w:rsidP="00AB676A">
            <w:pPr>
              <w:pStyle w:val="a4"/>
              <w:shd w:val="clear" w:color="auto" w:fill="FFFFFF"/>
              <w:spacing w:before="0" w:beforeAutospacing="0" w:after="0" w:afterAutospacing="0"/>
              <w:ind w:firstLine="225"/>
              <w:jc w:val="both"/>
              <w:textAlignment w:val="baseline"/>
              <w:rPr>
                <w:color w:val="000000"/>
              </w:rPr>
            </w:pPr>
            <w:r w:rsidRPr="004F53DC">
              <w:rPr>
                <w:color w:val="000000"/>
              </w:rPr>
              <w:t>И Ефремов взял на руки ребенка.</w:t>
            </w:r>
          </w:p>
          <w:p w:rsidR="00AB676A" w:rsidRDefault="00AB676A" w:rsidP="00AB676A">
            <w:r w:rsidRPr="003708E6">
              <w:tab/>
            </w:r>
          </w:p>
          <w:p w:rsidR="00AB676A" w:rsidRDefault="00AB676A" w:rsidP="00AB676A">
            <w:pPr>
              <w:rPr>
                <w:b/>
              </w:rPr>
            </w:pPr>
            <w:r>
              <w:rPr>
                <w:b/>
              </w:rPr>
              <w:t>В</w:t>
            </w:r>
            <w:r w:rsidRPr="004F53DC">
              <w:rPr>
                <w:b/>
              </w:rPr>
              <w:t>1</w:t>
            </w:r>
            <w:r w:rsidRPr="003708E6">
              <w:rPr>
                <w:b/>
              </w:rPr>
              <w:t>Укажите фамилию  автора и название произведен</w:t>
            </w:r>
            <w:r>
              <w:rPr>
                <w:b/>
              </w:rPr>
              <w:t xml:space="preserve">ия. </w:t>
            </w:r>
            <w:r w:rsidRPr="003708E6">
              <w:rPr>
                <w:b/>
              </w:rPr>
              <w:t xml:space="preserve"> </w:t>
            </w:r>
          </w:p>
          <w:p w:rsidR="00AB676A" w:rsidRDefault="00AB676A" w:rsidP="00AB676A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</w:t>
            </w:r>
          </w:p>
          <w:p w:rsidR="00AB676A" w:rsidRDefault="00AB676A" w:rsidP="00AB676A">
            <w:pPr>
              <w:rPr>
                <w:b/>
              </w:rPr>
            </w:pPr>
          </w:p>
          <w:p w:rsidR="00AB676A" w:rsidRDefault="00AB676A" w:rsidP="00AB676A">
            <w:pPr>
              <w:rPr>
                <w:b/>
              </w:rPr>
            </w:pPr>
            <w:r w:rsidRPr="003708E6">
              <w:rPr>
                <w:b/>
              </w:rPr>
              <w:t xml:space="preserve">С </w:t>
            </w:r>
            <w:proofErr w:type="gramStart"/>
            <w:r w:rsidRPr="003708E6">
              <w:rPr>
                <w:b/>
              </w:rPr>
              <w:t>помощью</w:t>
            </w:r>
            <w:proofErr w:type="gramEnd"/>
            <w:r w:rsidRPr="003708E6">
              <w:rPr>
                <w:b/>
              </w:rPr>
              <w:t xml:space="preserve"> каких художественных средств автору удается передать главную мысль. </w:t>
            </w:r>
          </w:p>
          <w:p w:rsidR="00AB676A" w:rsidRDefault="00AB676A" w:rsidP="00AB676A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3708E6">
              <w:rPr>
                <w:b/>
              </w:rPr>
              <w:t>Какие чувства испытывали вы, читая этот отрывок.</w:t>
            </w:r>
          </w:p>
          <w:p w:rsidR="00AB676A" w:rsidRPr="003708E6" w:rsidRDefault="00AB676A" w:rsidP="00AB676A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B676A" w:rsidRDefault="00AB676A" w:rsidP="00AB676A">
            <w:pPr>
              <w:rPr>
                <w:b/>
              </w:rPr>
            </w:pPr>
          </w:p>
          <w:p w:rsidR="00AB676A" w:rsidRDefault="00AB676A" w:rsidP="00AB676A">
            <w:pPr>
              <w:rPr>
                <w:b/>
              </w:rPr>
            </w:pPr>
            <w:r>
              <w:rPr>
                <w:b/>
              </w:rPr>
              <w:t>В</w:t>
            </w:r>
            <w:proofErr w:type="gramStart"/>
            <w:r w:rsidRPr="003708E6">
              <w:rPr>
                <w:b/>
              </w:rPr>
              <w:t>2</w:t>
            </w:r>
            <w:proofErr w:type="gramEnd"/>
            <w:r w:rsidRPr="003708E6">
              <w:rPr>
                <w:b/>
              </w:rPr>
              <w:t>. Напишите небольшое сочинение-рассуждение о про</w:t>
            </w:r>
            <w:r>
              <w:rPr>
                <w:b/>
              </w:rPr>
              <w:t>блеме, поднятой в данном произведении.</w:t>
            </w:r>
          </w:p>
          <w:p w:rsidR="00AB676A" w:rsidRDefault="00AB676A" w:rsidP="00AB676A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</w:t>
            </w:r>
          </w:p>
          <w:p w:rsidR="00AB676A" w:rsidRPr="003708E6" w:rsidRDefault="00AB676A" w:rsidP="00AB676A">
            <w:r>
              <w:rPr>
                <w:b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B676A" w:rsidRPr="00AB5E67" w:rsidRDefault="00AB676A" w:rsidP="00AB676A">
            <w:pPr>
              <w:pStyle w:val="ab"/>
              <w:jc w:val="both"/>
              <w:rPr>
                <w:b/>
                <w:bCs/>
                <w:sz w:val="24"/>
                <w:szCs w:val="24"/>
              </w:rPr>
            </w:pPr>
          </w:p>
          <w:p w:rsidR="0049435D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b/>
                <w:sz w:val="24"/>
                <w:szCs w:val="24"/>
              </w:rPr>
              <w:t>Лист ответов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1276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4"/>
        <w:gridCol w:w="8690"/>
      </w:tblGrid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№ з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(ответом может быть: буква, число, слово, словосочетание, предложение, н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сколько предложений)</w:t>
            </w: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Look w:val="04A0"/>
      </w:tblPr>
      <w:tblGrid>
        <w:gridCol w:w="959"/>
      </w:tblGrid>
      <w:tr w:rsidR="00D13F94" w:rsidRPr="00EC04DA" w:rsidTr="00155E1C">
        <w:tc>
          <w:tcPr>
            <w:tcW w:w="959" w:type="dxa"/>
            <w:shd w:val="clear" w:color="auto" w:fill="auto"/>
          </w:tcPr>
          <w:p w:rsidR="00155E1C" w:rsidRPr="00EC04DA" w:rsidRDefault="00155E1C" w:rsidP="0004156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0070F2" w:rsidRPr="003E65CC" w:rsidRDefault="000070F2" w:rsidP="003E65CC">
      <w:pPr>
        <w:pStyle w:val="a3"/>
        <w:spacing w:line="36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sectPr w:rsidR="000070F2" w:rsidRPr="003E65CC" w:rsidSect="002F1293">
      <w:footerReference w:type="default" r:id="rId12"/>
      <w:pgSz w:w="11906" w:h="16838" w:code="9"/>
      <w:pgMar w:top="567" w:right="851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322" w:rsidRDefault="007E4322" w:rsidP="002F1293">
      <w:pPr>
        <w:spacing w:after="0" w:line="240" w:lineRule="auto"/>
      </w:pPr>
      <w:r>
        <w:separator/>
      </w:r>
    </w:p>
  </w:endnote>
  <w:endnote w:type="continuationSeparator" w:id="0">
    <w:p w:rsidR="007E4322" w:rsidRDefault="007E4322" w:rsidP="002F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031548"/>
      <w:docPartObj>
        <w:docPartGallery w:val="Page Numbers (Bottom of Page)"/>
        <w:docPartUnique/>
      </w:docPartObj>
    </w:sdtPr>
    <w:sdtContent>
      <w:p w:rsidR="002F1293" w:rsidRDefault="004D3C76">
        <w:pPr>
          <w:pStyle w:val="ad"/>
          <w:jc w:val="right"/>
        </w:pPr>
        <w:fldSimple w:instr=" PAGE   \* MERGEFORMAT ">
          <w:r w:rsidR="00AB676A">
            <w:rPr>
              <w:noProof/>
            </w:rPr>
            <w:t>2</w:t>
          </w:r>
        </w:fldSimple>
      </w:p>
    </w:sdtContent>
  </w:sdt>
  <w:p w:rsidR="002F1293" w:rsidRDefault="002F12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322" w:rsidRDefault="007E4322" w:rsidP="002F1293">
      <w:pPr>
        <w:spacing w:after="0" w:line="240" w:lineRule="auto"/>
      </w:pPr>
      <w:r>
        <w:separator/>
      </w:r>
    </w:p>
  </w:footnote>
  <w:footnote w:type="continuationSeparator" w:id="0">
    <w:p w:rsidR="007E4322" w:rsidRDefault="007E4322" w:rsidP="002F1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49A"/>
    <w:multiLevelType w:val="hybridMultilevel"/>
    <w:tmpl w:val="CD4A0A34"/>
    <w:lvl w:ilvl="0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</w:abstractNum>
  <w:abstractNum w:abstractNumId="1">
    <w:nsid w:val="02A239E0"/>
    <w:multiLevelType w:val="hybridMultilevel"/>
    <w:tmpl w:val="EA020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A7387"/>
    <w:multiLevelType w:val="hybridMultilevel"/>
    <w:tmpl w:val="B30EC1DA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>
    <w:nsid w:val="0F2534FD"/>
    <w:multiLevelType w:val="hybridMultilevel"/>
    <w:tmpl w:val="31C253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4853C2"/>
    <w:multiLevelType w:val="hybridMultilevel"/>
    <w:tmpl w:val="5E1CC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33CC"/>
    <w:multiLevelType w:val="hybridMultilevel"/>
    <w:tmpl w:val="89CA737E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>
    <w:nsid w:val="18006419"/>
    <w:multiLevelType w:val="hybridMultilevel"/>
    <w:tmpl w:val="76C8628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FBDCED0C">
      <w:numFmt w:val="bullet"/>
      <w:lvlText w:val=""/>
      <w:lvlJc w:val="left"/>
      <w:pPr>
        <w:ind w:left="3283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>
    <w:nsid w:val="1A35244A"/>
    <w:multiLevelType w:val="hybridMultilevel"/>
    <w:tmpl w:val="E1EE182E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>
    <w:nsid w:val="1BD16042"/>
    <w:multiLevelType w:val="hybridMultilevel"/>
    <w:tmpl w:val="3782FFA6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>
    <w:nsid w:val="22F41499"/>
    <w:multiLevelType w:val="hybridMultilevel"/>
    <w:tmpl w:val="D85AA15C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BE24366"/>
    <w:multiLevelType w:val="hybridMultilevel"/>
    <w:tmpl w:val="A7864336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1">
    <w:nsid w:val="2CB31AC7"/>
    <w:multiLevelType w:val="hybridMultilevel"/>
    <w:tmpl w:val="1314546E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2">
    <w:nsid w:val="31B06A6A"/>
    <w:multiLevelType w:val="hybridMultilevel"/>
    <w:tmpl w:val="5FE6562A"/>
    <w:lvl w:ilvl="0" w:tplc="0419000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63" w:hanging="360"/>
      </w:pPr>
      <w:rPr>
        <w:rFonts w:ascii="Wingdings" w:hAnsi="Wingdings" w:hint="default"/>
      </w:rPr>
    </w:lvl>
  </w:abstractNum>
  <w:abstractNum w:abstractNumId="13">
    <w:nsid w:val="33ED5BEA"/>
    <w:multiLevelType w:val="hybridMultilevel"/>
    <w:tmpl w:val="F0EACD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111B6C"/>
    <w:multiLevelType w:val="multilevel"/>
    <w:tmpl w:val="8382B6D4"/>
    <w:lvl w:ilvl="0">
      <w:start w:val="1"/>
      <w:numFmt w:val="decimal"/>
      <w:lvlText w:val="%1."/>
      <w:lvlJc w:val="left"/>
      <w:pPr>
        <w:ind w:left="510" w:hanging="51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</w:abstractNum>
  <w:abstractNum w:abstractNumId="15">
    <w:nsid w:val="396B06E5"/>
    <w:multiLevelType w:val="multilevel"/>
    <w:tmpl w:val="67FA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661FBF"/>
    <w:multiLevelType w:val="hybridMultilevel"/>
    <w:tmpl w:val="1654FAC2"/>
    <w:lvl w:ilvl="0" w:tplc="041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>
    <w:nsid w:val="4B7C2B2C"/>
    <w:multiLevelType w:val="hybridMultilevel"/>
    <w:tmpl w:val="C19653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256069"/>
    <w:multiLevelType w:val="hybridMultilevel"/>
    <w:tmpl w:val="E2627144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9">
    <w:nsid w:val="4F0B30D0"/>
    <w:multiLevelType w:val="hybridMultilevel"/>
    <w:tmpl w:val="BA1434C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504106A7"/>
    <w:multiLevelType w:val="hybridMultilevel"/>
    <w:tmpl w:val="E0BAE338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50BF6766"/>
    <w:multiLevelType w:val="hybridMultilevel"/>
    <w:tmpl w:val="DEA6003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>
    <w:nsid w:val="50DC5E79"/>
    <w:multiLevelType w:val="hybridMultilevel"/>
    <w:tmpl w:val="42729836"/>
    <w:lvl w:ilvl="0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23">
    <w:nsid w:val="572D2C06"/>
    <w:multiLevelType w:val="hybridMultilevel"/>
    <w:tmpl w:val="473A0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E0536C6"/>
    <w:multiLevelType w:val="hybridMultilevel"/>
    <w:tmpl w:val="FE7A1698"/>
    <w:lvl w:ilvl="0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25">
    <w:nsid w:val="6139066A"/>
    <w:multiLevelType w:val="hybridMultilevel"/>
    <w:tmpl w:val="9CDAEF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D73E36"/>
    <w:multiLevelType w:val="hybridMultilevel"/>
    <w:tmpl w:val="DB7833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2954741"/>
    <w:multiLevelType w:val="hybridMultilevel"/>
    <w:tmpl w:val="7E32C410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8">
    <w:nsid w:val="6A382A2F"/>
    <w:multiLevelType w:val="hybridMultilevel"/>
    <w:tmpl w:val="12C8EA78"/>
    <w:lvl w:ilvl="0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</w:abstractNum>
  <w:abstractNum w:abstractNumId="29">
    <w:nsid w:val="71C606F8"/>
    <w:multiLevelType w:val="hybridMultilevel"/>
    <w:tmpl w:val="1A8232D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>
    <w:nsid w:val="727E13D8"/>
    <w:multiLevelType w:val="hybridMultilevel"/>
    <w:tmpl w:val="16623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CF4D1C"/>
    <w:multiLevelType w:val="hybridMultilevel"/>
    <w:tmpl w:val="E53A9604"/>
    <w:lvl w:ilvl="0" w:tplc="0419000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3" w:hanging="360"/>
      </w:pPr>
      <w:rPr>
        <w:rFonts w:ascii="Wingdings" w:hAnsi="Wingdings" w:hint="default"/>
      </w:rPr>
    </w:lvl>
  </w:abstractNum>
  <w:abstractNum w:abstractNumId="32">
    <w:nsid w:val="79533F82"/>
    <w:multiLevelType w:val="hybridMultilevel"/>
    <w:tmpl w:val="45B224AA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3">
    <w:nsid w:val="7AF84B59"/>
    <w:multiLevelType w:val="hybridMultilevel"/>
    <w:tmpl w:val="4E0CAA8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>
    <w:nsid w:val="7B182939"/>
    <w:multiLevelType w:val="hybridMultilevel"/>
    <w:tmpl w:val="65FE276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7F467935"/>
    <w:multiLevelType w:val="hybridMultilevel"/>
    <w:tmpl w:val="5664A44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21"/>
  </w:num>
  <w:num w:numId="5">
    <w:abstractNumId w:val="29"/>
  </w:num>
  <w:num w:numId="6">
    <w:abstractNumId w:val="22"/>
  </w:num>
  <w:num w:numId="7">
    <w:abstractNumId w:val="35"/>
  </w:num>
  <w:num w:numId="8">
    <w:abstractNumId w:val="16"/>
  </w:num>
  <w:num w:numId="9">
    <w:abstractNumId w:val="6"/>
  </w:num>
  <w:num w:numId="10">
    <w:abstractNumId w:val="31"/>
  </w:num>
  <w:num w:numId="11">
    <w:abstractNumId w:val="28"/>
  </w:num>
  <w:num w:numId="12">
    <w:abstractNumId w:val="20"/>
  </w:num>
  <w:num w:numId="13">
    <w:abstractNumId w:val="10"/>
  </w:num>
  <w:num w:numId="14">
    <w:abstractNumId w:val="9"/>
  </w:num>
  <w:num w:numId="15">
    <w:abstractNumId w:val="33"/>
  </w:num>
  <w:num w:numId="16">
    <w:abstractNumId w:val="24"/>
  </w:num>
  <w:num w:numId="17">
    <w:abstractNumId w:val="0"/>
  </w:num>
  <w:num w:numId="18">
    <w:abstractNumId w:val="5"/>
  </w:num>
  <w:num w:numId="19">
    <w:abstractNumId w:val="7"/>
  </w:num>
  <w:num w:numId="20">
    <w:abstractNumId w:val="32"/>
  </w:num>
  <w:num w:numId="21">
    <w:abstractNumId w:val="2"/>
  </w:num>
  <w:num w:numId="22">
    <w:abstractNumId w:val="12"/>
  </w:num>
  <w:num w:numId="23">
    <w:abstractNumId w:val="1"/>
  </w:num>
  <w:num w:numId="24">
    <w:abstractNumId w:val="8"/>
  </w:num>
  <w:num w:numId="25">
    <w:abstractNumId w:val="27"/>
  </w:num>
  <w:num w:numId="26">
    <w:abstractNumId w:val="18"/>
  </w:num>
  <w:num w:numId="27">
    <w:abstractNumId w:val="34"/>
  </w:num>
  <w:num w:numId="28">
    <w:abstractNumId w:val="23"/>
  </w:num>
  <w:num w:numId="29">
    <w:abstractNumId w:val="17"/>
  </w:num>
  <w:num w:numId="30">
    <w:abstractNumId w:val="11"/>
  </w:num>
  <w:num w:numId="31">
    <w:abstractNumId w:val="3"/>
  </w:num>
  <w:num w:numId="32">
    <w:abstractNumId w:val="25"/>
  </w:num>
  <w:num w:numId="33">
    <w:abstractNumId w:val="4"/>
  </w:num>
  <w:num w:numId="34">
    <w:abstractNumId w:val="26"/>
  </w:num>
  <w:num w:numId="35">
    <w:abstractNumId w:val="15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9288B"/>
    <w:rsid w:val="000070F2"/>
    <w:rsid w:val="000867FE"/>
    <w:rsid w:val="000C4EC0"/>
    <w:rsid w:val="001138FF"/>
    <w:rsid w:val="00155E1C"/>
    <w:rsid w:val="00160F17"/>
    <w:rsid w:val="0023314B"/>
    <w:rsid w:val="0027314F"/>
    <w:rsid w:val="0029288B"/>
    <w:rsid w:val="00293FA7"/>
    <w:rsid w:val="002E5BEA"/>
    <w:rsid w:val="002F1293"/>
    <w:rsid w:val="0035257C"/>
    <w:rsid w:val="00371312"/>
    <w:rsid w:val="003E65CC"/>
    <w:rsid w:val="00430AC7"/>
    <w:rsid w:val="00492325"/>
    <w:rsid w:val="0049435D"/>
    <w:rsid w:val="004A24C4"/>
    <w:rsid w:val="004D3C76"/>
    <w:rsid w:val="00550595"/>
    <w:rsid w:val="00624094"/>
    <w:rsid w:val="006E24EF"/>
    <w:rsid w:val="00713BA9"/>
    <w:rsid w:val="00722C9A"/>
    <w:rsid w:val="00757C2D"/>
    <w:rsid w:val="00787648"/>
    <w:rsid w:val="007E4322"/>
    <w:rsid w:val="007E6CAE"/>
    <w:rsid w:val="009070CF"/>
    <w:rsid w:val="00A361F3"/>
    <w:rsid w:val="00A63E5A"/>
    <w:rsid w:val="00AB676A"/>
    <w:rsid w:val="00AF26E3"/>
    <w:rsid w:val="00B37EFB"/>
    <w:rsid w:val="00C05824"/>
    <w:rsid w:val="00C32D35"/>
    <w:rsid w:val="00C33903"/>
    <w:rsid w:val="00CD22BD"/>
    <w:rsid w:val="00D13F94"/>
    <w:rsid w:val="00DE1E29"/>
    <w:rsid w:val="00E610A7"/>
    <w:rsid w:val="00F04D47"/>
    <w:rsid w:val="00F16059"/>
    <w:rsid w:val="00F73348"/>
    <w:rsid w:val="00F9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6E3"/>
  </w:style>
  <w:style w:type="paragraph" w:styleId="1">
    <w:name w:val="heading 1"/>
    <w:basedOn w:val="a"/>
    <w:next w:val="a"/>
    <w:link w:val="10"/>
    <w:uiPriority w:val="9"/>
    <w:qFormat/>
    <w:rsid w:val="002928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7E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37E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928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60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094"/>
  </w:style>
  <w:style w:type="character" w:styleId="a5">
    <w:name w:val="Strong"/>
    <w:uiPriority w:val="22"/>
    <w:qFormat/>
    <w:rsid w:val="00624094"/>
    <w:rPr>
      <w:b/>
      <w:bCs/>
    </w:rPr>
  </w:style>
  <w:style w:type="character" w:styleId="a6">
    <w:name w:val="Emphasis"/>
    <w:basedOn w:val="a0"/>
    <w:uiPriority w:val="20"/>
    <w:qFormat/>
    <w:rsid w:val="00B37EF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CD22BD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D22B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D22BD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CD22B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D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2BD"/>
    <w:rPr>
      <w:rFonts w:ascii="Tahoma" w:hAnsi="Tahoma" w:cs="Tahoma"/>
      <w:sz w:val="16"/>
      <w:szCs w:val="16"/>
    </w:rPr>
  </w:style>
  <w:style w:type="paragraph" w:customStyle="1" w:styleId="tool-text">
    <w:name w:val="tool-text"/>
    <w:basedOn w:val="a"/>
    <w:rsid w:val="00C3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F1293"/>
  </w:style>
  <w:style w:type="paragraph" w:styleId="ad">
    <w:name w:val="footer"/>
    <w:basedOn w:val="a"/>
    <w:link w:val="ae"/>
    <w:uiPriority w:val="99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F1293"/>
  </w:style>
  <w:style w:type="paragraph" w:customStyle="1" w:styleId="text">
    <w:name w:val="text"/>
    <w:basedOn w:val="a"/>
    <w:rsid w:val="0015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13F94"/>
    <w:pPr>
      <w:spacing w:before="50" w:after="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D13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99467">
                  <w:marLeft w:val="-225"/>
                  <w:marRight w:val="-225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91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2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2143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04005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7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1111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2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4256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1696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3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5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57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87514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6476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98179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50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0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826234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6393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328813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59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2575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33717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234816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3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1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84229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2444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14260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8626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2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7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97764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643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754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7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2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49475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47573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441600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1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79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701083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24465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2902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9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21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89561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3247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19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83341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857659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9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54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AA8D0-BEC9-481B-9082-6252A961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</cp:revision>
  <dcterms:created xsi:type="dcterms:W3CDTF">2020-05-12T04:42:00Z</dcterms:created>
  <dcterms:modified xsi:type="dcterms:W3CDTF">2020-05-12T04:42:00Z</dcterms:modified>
</cp:coreProperties>
</file>